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E9" w:rsidRPr="007A07E9" w:rsidRDefault="007A07E9" w:rsidP="007A07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20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7A07E9" w:rsidRPr="007A07E9" w:rsidRDefault="007A07E9" w:rsidP="00AC69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obowiązującymi przepisami dotyczącymi ochrony danych osobowych, </w:t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w </w:t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zczególności Rozporządzeniem Parlamentu Europejskiego i Rady (UE) z dnia 27 kwietnia 2016 r. w sprawie ochrony osób fizycznych w związku z przetwarzaniem danych osobowych </w:t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 sprawie swobodnego przepływu takich danych oraz uchylenia dyrektywy 95/46/WE – zwanym również RODO (Dz. Urz. UE L 119 z 04.05.2016), celem zapewnienia właściwej ochrony danych osobowych osobie, której dane dotyczą, należy podać informacje określone </w:t>
      </w:r>
      <w:r w:rsidR="00AC694A"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13 RODO</w:t>
      </w:r>
      <w:r w:rsidRPr="007A0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22054">
        <w:rPr>
          <w:rFonts w:ascii="Times New Roman" w:hAnsi="Times New Roman" w:cs="Times New Roman"/>
          <w:sz w:val="24"/>
          <w:szCs w:val="24"/>
        </w:rPr>
        <w:t>informujemy, że</w:t>
      </w:r>
      <w:r w:rsidRPr="007A07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61770" w:rsidRPr="00222054" w:rsidRDefault="007A07E9" w:rsidP="00E61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20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 danych</w:t>
      </w:r>
    </w:p>
    <w:p w:rsidR="007A07E9" w:rsidRPr="007A07E9" w:rsidRDefault="007A07E9" w:rsidP="00E6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7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Administratorem Pani/Pana danych osobowych jest </w:t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 Podkarpacki Szpital Psychiatryczny im. prof. Eugeniusza Brzezickiego z siedzibą przy ul. Różanej 9, 37-710 Żurawica</w:t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1770" w:rsidRPr="00222054" w:rsidRDefault="007A07E9" w:rsidP="00E61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20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Inspektora Ochrony Danych</w:t>
      </w:r>
    </w:p>
    <w:p w:rsidR="007A07E9" w:rsidRPr="00222054" w:rsidRDefault="007A07E9" w:rsidP="00222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7A07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sprawach dotyczących przetwarzania danych osobowych można kontaktować się </w:t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0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Danych: </w:t>
      </w:r>
      <w:r w:rsidR="00E61770"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Florian Ams </w:t>
      </w:r>
      <w:r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16 672 30 03 wew. 374, e-mail: </w:t>
      </w:r>
      <w:hyperlink r:id="rId5" w:history="1">
        <w:r w:rsidRPr="002220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iod@wpsp.pl</w:t>
        </w:r>
      </w:hyperlink>
      <w:r w:rsidRPr="0022205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.</w:t>
      </w:r>
    </w:p>
    <w:p w:rsidR="00E61770" w:rsidRPr="007A07E9" w:rsidRDefault="00E61770" w:rsidP="00AC6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770" w:rsidRPr="00222054" w:rsidRDefault="007A07E9" w:rsidP="00E61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20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przetwarzania danych i podstawa prawna</w:t>
      </w:r>
    </w:p>
    <w:p w:rsidR="00E61770" w:rsidRPr="00222054" w:rsidRDefault="007A07E9" w:rsidP="00E61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7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1770" w:rsidRPr="00222054">
        <w:rPr>
          <w:rFonts w:ascii="Times New Roman" w:hAnsi="Times New Roman" w:cs="Times New Roman"/>
          <w:sz w:val="24"/>
          <w:szCs w:val="24"/>
        </w:rPr>
        <w:t xml:space="preserve">Pani / Pana dane osobowe będą przetwarzane w celach związanych z przeprowadzeniem </w:t>
      </w:r>
      <w:r w:rsidR="00222054">
        <w:rPr>
          <w:rFonts w:ascii="Times New Roman" w:hAnsi="Times New Roman" w:cs="Times New Roman"/>
          <w:sz w:val="24"/>
          <w:szCs w:val="24"/>
        </w:rPr>
        <w:br/>
      </w:r>
      <w:r w:rsidR="00E61770" w:rsidRPr="00222054">
        <w:rPr>
          <w:rFonts w:ascii="Times New Roman" w:hAnsi="Times New Roman" w:cs="Times New Roman"/>
          <w:sz w:val="24"/>
          <w:szCs w:val="24"/>
        </w:rPr>
        <w:t>i rozstrzygnięciem obecnego procesu rekrutacyjnego na podstawie:</w:t>
      </w:r>
    </w:p>
    <w:p w:rsidR="00E61770" w:rsidRPr="00222054" w:rsidRDefault="00E61770" w:rsidP="00E61770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22054">
        <w:rPr>
          <w:rFonts w:ascii="Times New Roman" w:hAnsi="Times New Roman" w:cs="Times New Roman"/>
          <w:sz w:val="24"/>
          <w:szCs w:val="24"/>
        </w:rPr>
        <w:t xml:space="preserve">art. 6 ust. 1 lit c. RODO w związku z obowiązującymi przepisami, </w:t>
      </w:r>
    </w:p>
    <w:p w:rsidR="00E61770" w:rsidRPr="00222054" w:rsidRDefault="00E61770" w:rsidP="00E61770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22054">
        <w:rPr>
          <w:rFonts w:ascii="Times New Roman" w:hAnsi="Times New Roman" w:cs="Times New Roman"/>
          <w:sz w:val="24"/>
          <w:szCs w:val="24"/>
        </w:rPr>
        <w:t>art. 6 ust. 1 lit b RODO w celu podjęcia działań na żądanie osoby, której dane dotyczą, przed zawarciem umowy,</w:t>
      </w:r>
    </w:p>
    <w:p w:rsidR="00E61770" w:rsidRPr="00222054" w:rsidRDefault="00E61770" w:rsidP="00E61770">
      <w:pPr>
        <w:pStyle w:val="Akapitzlist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054">
        <w:rPr>
          <w:rFonts w:ascii="Times New Roman" w:hAnsi="Times New Roman" w:cs="Times New Roman"/>
          <w:sz w:val="24"/>
          <w:szCs w:val="24"/>
        </w:rPr>
        <w:t>dobrowolnej zgody w przypadku podania danych innych niż wymaganych przepisami prawa (art. 6 ust. 1 lit a. RODO)</w:t>
      </w:r>
      <w:r w:rsidRPr="00222054">
        <w:rPr>
          <w:rFonts w:ascii="Times New Roman" w:hAnsi="Times New Roman" w:cs="Times New Roman"/>
          <w:sz w:val="24"/>
          <w:szCs w:val="24"/>
        </w:rPr>
        <w:t>.</w:t>
      </w:r>
      <w:r w:rsidRPr="00222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770" w:rsidRPr="00222054" w:rsidRDefault="00E61770" w:rsidP="00E61770">
      <w:pPr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222054">
        <w:rPr>
          <w:rFonts w:ascii="Times New Roman" w:hAnsi="Times New Roman" w:cs="Times New Roman"/>
          <w:sz w:val="24"/>
          <w:szCs w:val="24"/>
        </w:rPr>
        <w:t xml:space="preserve">Jeżeli w dokumentach zawarte są dane, o których mowa w art. 9 ust. 1 RODO konieczna będzie zgoda na ich przetwarzanie (art. 9 ust. 2 lit. a RODO). </w:t>
      </w:r>
    </w:p>
    <w:p w:rsidR="00E61770" w:rsidRPr="00222054" w:rsidRDefault="00E61770" w:rsidP="00E61770">
      <w:pPr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222054">
        <w:rPr>
          <w:rFonts w:ascii="Times New Roman" w:hAnsi="Times New Roman" w:cs="Times New Roman"/>
          <w:sz w:val="24"/>
          <w:szCs w:val="24"/>
        </w:rPr>
        <w:t>Podanie danych osobowych</w:t>
      </w:r>
      <w:r w:rsidR="005F60FA">
        <w:rPr>
          <w:rFonts w:ascii="Times New Roman" w:hAnsi="Times New Roman" w:cs="Times New Roman"/>
          <w:sz w:val="24"/>
          <w:szCs w:val="24"/>
        </w:rPr>
        <w:t xml:space="preserve"> w tym zakresie jest dobrowolne</w:t>
      </w:r>
      <w:r w:rsidRPr="00222054">
        <w:rPr>
          <w:rFonts w:ascii="Times New Roman" w:hAnsi="Times New Roman" w:cs="Times New Roman"/>
          <w:sz w:val="24"/>
          <w:szCs w:val="24"/>
        </w:rPr>
        <w:t xml:space="preserve"> nie podanie tych danych może skutkować brakiem możliwości rozpatrzenia oferty. </w:t>
      </w:r>
    </w:p>
    <w:p w:rsidR="00E61770" w:rsidRPr="00222054" w:rsidRDefault="00E61770" w:rsidP="00E61770">
      <w:pPr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222054">
        <w:rPr>
          <w:rFonts w:ascii="Times New Roman" w:hAnsi="Times New Roman" w:cs="Times New Roman"/>
          <w:sz w:val="24"/>
          <w:szCs w:val="24"/>
        </w:rPr>
        <w:t xml:space="preserve">Podanie innych danych jest dobrowolne i wymaga Pani / Pana wyraźnej zgody na przetwarzanie danych. </w:t>
      </w:r>
    </w:p>
    <w:p w:rsidR="007A07E9" w:rsidRPr="00222054" w:rsidRDefault="00E61770" w:rsidP="00E61770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054">
        <w:rPr>
          <w:rFonts w:ascii="Times New Roman" w:hAnsi="Times New Roman" w:cs="Times New Roman"/>
          <w:sz w:val="24"/>
          <w:szCs w:val="24"/>
        </w:rPr>
        <w:t>Pani / Pana dane osobowe nie będą podlegać zautomatyzowanemu podejmowaniu decyzji lub profilowaniu</w:t>
      </w:r>
      <w:r w:rsidR="007A07E9" w:rsidRPr="002220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1770" w:rsidRPr="00222054" w:rsidRDefault="00E61770" w:rsidP="00E61770">
      <w:pPr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770" w:rsidRPr="00222054" w:rsidRDefault="007A07E9" w:rsidP="00E61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20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</w:t>
      </w:r>
    </w:p>
    <w:p w:rsidR="00E61770" w:rsidRPr="00222054" w:rsidRDefault="007A07E9" w:rsidP="00E61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7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1770" w:rsidRPr="00222054">
        <w:rPr>
          <w:rFonts w:ascii="Times New Roman" w:hAnsi="Times New Roman" w:cs="Times New Roman"/>
          <w:sz w:val="24"/>
          <w:szCs w:val="24"/>
        </w:rPr>
        <w:t xml:space="preserve">Dane mogą być udostępniane innym podmiotom lub organom upoważnionym na podstawie przepisów prawa. Dostęp do danych osobowych mogą posiadać także podmioty świadczące na rzecz Administratora usługi np. prawne i informatyczne. </w:t>
      </w:r>
    </w:p>
    <w:p w:rsidR="007A07E9" w:rsidRPr="007A07E9" w:rsidRDefault="00E61770" w:rsidP="00E6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054">
        <w:rPr>
          <w:rFonts w:ascii="Times New Roman" w:hAnsi="Times New Roman" w:cs="Times New Roman"/>
          <w:sz w:val="24"/>
          <w:szCs w:val="24"/>
        </w:rPr>
        <w:t>Szpital nie zamierza przekazywać danych do państwa trzeciego lub organizacji międzynarodowych.</w:t>
      </w:r>
    </w:p>
    <w:p w:rsidR="00E61770" w:rsidRPr="007A07E9" w:rsidRDefault="00E61770" w:rsidP="00E6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61770" w:rsidRPr="00222054" w:rsidRDefault="007A07E9" w:rsidP="00E61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20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Prawa </w:t>
      </w:r>
      <w:r w:rsidR="00E61770" w:rsidRPr="00222054">
        <w:rPr>
          <w:rFonts w:ascii="Times New Roman" w:hAnsi="Times New Roman" w:cs="Times New Roman"/>
          <w:b/>
          <w:sz w:val="24"/>
          <w:szCs w:val="24"/>
        </w:rPr>
        <w:t>związane z przetwarzaniem danych</w:t>
      </w:r>
    </w:p>
    <w:p w:rsidR="00E61770" w:rsidRPr="00222054" w:rsidRDefault="007A07E9" w:rsidP="00E61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7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1770" w:rsidRPr="00222054">
        <w:rPr>
          <w:rFonts w:ascii="Times New Roman" w:hAnsi="Times New Roman" w:cs="Times New Roman"/>
          <w:sz w:val="24"/>
          <w:szCs w:val="24"/>
        </w:rPr>
        <w:t xml:space="preserve">Ma Pani / Pan prawo do dostępu do treści swoich danych, ich sprostowania a także usunięcia lub ograniczenia przetwarzania, na zasadach określonych w przepisach prawa, w tym RODO </w:t>
      </w:r>
      <w:r w:rsidR="00E61770" w:rsidRPr="00222054">
        <w:rPr>
          <w:rFonts w:ascii="Times New Roman" w:hAnsi="Times New Roman" w:cs="Times New Roman"/>
          <w:sz w:val="24"/>
          <w:szCs w:val="24"/>
        </w:rPr>
        <w:br/>
      </w:r>
      <w:r w:rsidR="00E61770" w:rsidRPr="00222054">
        <w:rPr>
          <w:rFonts w:ascii="Times New Roman" w:hAnsi="Times New Roman" w:cs="Times New Roman"/>
          <w:sz w:val="24"/>
          <w:szCs w:val="24"/>
        </w:rPr>
        <w:t xml:space="preserve">a także prawo do cofnięcia zgody w dowolnym momencie, przy czym cofnięcie zgody nie ma </w:t>
      </w:r>
      <w:r w:rsidR="00E61770" w:rsidRPr="00222054">
        <w:rPr>
          <w:rFonts w:ascii="Times New Roman" w:hAnsi="Times New Roman" w:cs="Times New Roman"/>
          <w:sz w:val="24"/>
          <w:szCs w:val="24"/>
        </w:rPr>
        <w:lastRenderedPageBreak/>
        <w:t xml:space="preserve">wpływu na zgodność przetwarzania, którego dokonano na jej podstawie przed cofnięciem zgody. </w:t>
      </w:r>
    </w:p>
    <w:p w:rsidR="007A07E9" w:rsidRPr="00222054" w:rsidRDefault="00E61770" w:rsidP="00E6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2054">
        <w:rPr>
          <w:rFonts w:ascii="Times New Roman" w:hAnsi="Times New Roman" w:cs="Times New Roman"/>
          <w:sz w:val="24"/>
          <w:szCs w:val="24"/>
        </w:rPr>
        <w:t>Ma Pani / Pan prawo wniesienia skargi do Prezesa Urzędu Ochrony Danych Osobowych, iż przetwarzanie Pani / Pana danych osobowych narusza przepisy.</w:t>
      </w:r>
    </w:p>
    <w:p w:rsidR="00222054" w:rsidRPr="007A07E9" w:rsidRDefault="00222054" w:rsidP="00E61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054" w:rsidRPr="00222054" w:rsidRDefault="007A07E9" w:rsidP="00222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20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Zautomatyzowane podejmowanie decyzji</w:t>
      </w:r>
    </w:p>
    <w:p w:rsidR="007A07E9" w:rsidRPr="007A07E9" w:rsidRDefault="007A07E9" w:rsidP="00AC6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7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Pani/Pana dane nie będą wykorzystywane do zautomatyzowanego podejmowania decyzji ani profilowania.</w:t>
      </w:r>
    </w:p>
    <w:p w:rsidR="00451E60" w:rsidRPr="00222054" w:rsidRDefault="00451E60">
      <w:pPr>
        <w:rPr>
          <w:rFonts w:ascii="Times New Roman" w:hAnsi="Times New Roman" w:cs="Times New Roman"/>
          <w:sz w:val="24"/>
          <w:szCs w:val="24"/>
        </w:rPr>
      </w:pPr>
    </w:p>
    <w:sectPr w:rsidR="00451E60" w:rsidRPr="0022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12543"/>
    <w:multiLevelType w:val="multilevel"/>
    <w:tmpl w:val="6C98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5367"/>
    <w:multiLevelType w:val="hybridMultilevel"/>
    <w:tmpl w:val="887C779A"/>
    <w:lvl w:ilvl="0" w:tplc="A5E496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73ABF"/>
    <w:multiLevelType w:val="hybridMultilevel"/>
    <w:tmpl w:val="E618D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C22"/>
    <w:multiLevelType w:val="multilevel"/>
    <w:tmpl w:val="626E88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51499"/>
    <w:multiLevelType w:val="multilevel"/>
    <w:tmpl w:val="DC0C50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77093"/>
    <w:multiLevelType w:val="multilevel"/>
    <w:tmpl w:val="26C8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04050"/>
    <w:multiLevelType w:val="multilevel"/>
    <w:tmpl w:val="1BF0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8709D"/>
    <w:multiLevelType w:val="multilevel"/>
    <w:tmpl w:val="216C6C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D57F2"/>
    <w:multiLevelType w:val="multilevel"/>
    <w:tmpl w:val="5846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A6A6D"/>
    <w:multiLevelType w:val="multilevel"/>
    <w:tmpl w:val="3B34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01DFB"/>
    <w:multiLevelType w:val="multilevel"/>
    <w:tmpl w:val="DFF66D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E9"/>
    <w:rsid w:val="00222054"/>
    <w:rsid w:val="00451E60"/>
    <w:rsid w:val="005F60FA"/>
    <w:rsid w:val="00702A1C"/>
    <w:rsid w:val="007A07E9"/>
    <w:rsid w:val="00AC694A"/>
    <w:rsid w:val="00E6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AEA2A-08D1-4B15-B9CD-D036ACF4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A0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07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A07E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A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1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ps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Ams</dc:creator>
  <cp:keywords/>
  <dc:description/>
  <cp:lastModifiedBy>Florian Ams</cp:lastModifiedBy>
  <cp:revision>2</cp:revision>
  <dcterms:created xsi:type="dcterms:W3CDTF">2025-12-01T11:18:00Z</dcterms:created>
  <dcterms:modified xsi:type="dcterms:W3CDTF">2025-12-01T13:03:00Z</dcterms:modified>
</cp:coreProperties>
</file>